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3C7E" w14:textId="4C1EEF5B" w:rsidR="003A6069" w:rsidRDefault="003A6069" w:rsidP="003A6069">
      <w:pPr>
        <w:pStyle w:val="CRCoverPage"/>
        <w:tabs>
          <w:tab w:val="right" w:pos="9639"/>
        </w:tabs>
        <w:spacing w:after="0"/>
        <w:rPr>
          <w:rFonts w:eastAsia="Yu Mincho"/>
          <w:b/>
          <w:bCs/>
          <w:i/>
          <w:iCs/>
          <w:noProof/>
          <w:sz w:val="28"/>
          <w:szCs w:val="28"/>
          <w:lang w:eastAsia="ja-JP"/>
        </w:rPr>
      </w:pPr>
      <w:bookmarkStart w:id="0" w:name="_Hlk528502858"/>
      <w:r>
        <w:rPr>
          <w:b/>
          <w:bCs/>
          <w:noProof/>
          <w:sz w:val="24"/>
          <w:szCs w:val="24"/>
        </w:rPr>
        <w:t>3GPP TSG-RAN5 Meeting #</w:t>
      </w:r>
      <w:r>
        <w:rPr>
          <w:rFonts w:eastAsia="Yu Mincho"/>
          <w:b/>
          <w:bCs/>
          <w:noProof/>
          <w:sz w:val="24"/>
          <w:szCs w:val="24"/>
          <w:lang w:eastAsia="ja-JP"/>
        </w:rPr>
        <w:t>102</w:t>
      </w:r>
      <w:r>
        <w:tab/>
      </w:r>
      <w:r w:rsidR="004D0BEA" w:rsidRPr="004D0BEA">
        <w:rPr>
          <w:rFonts w:eastAsia="Yu Mincho"/>
          <w:b/>
          <w:bCs/>
          <w:i/>
          <w:iCs/>
          <w:sz w:val="28"/>
          <w:szCs w:val="28"/>
          <w:lang w:eastAsia="ja-JP"/>
        </w:rPr>
        <w:t>R5-2</w:t>
      </w:r>
      <w:r w:rsidRPr="004D0BEA">
        <w:rPr>
          <w:rFonts w:eastAsia="Yu Mincho"/>
          <w:b/>
          <w:bCs/>
          <w:i/>
          <w:iCs/>
          <w:sz w:val="28"/>
          <w:szCs w:val="28"/>
          <w:lang w:eastAsia="ja-JP"/>
        </w:rPr>
        <w:t>4</w:t>
      </w:r>
      <w:r w:rsidR="00D366A3">
        <w:rPr>
          <w:rFonts w:eastAsia="Yu Mincho"/>
          <w:b/>
          <w:bCs/>
          <w:i/>
          <w:iCs/>
          <w:sz w:val="28"/>
          <w:szCs w:val="28"/>
          <w:lang w:eastAsia="ja-JP"/>
        </w:rPr>
        <w:t>1178</w:t>
      </w:r>
    </w:p>
    <w:p w14:paraId="09E6A297" w14:textId="265D60BC" w:rsidR="003A6069" w:rsidRDefault="003A6069" w:rsidP="003A6069">
      <w:pPr>
        <w:pStyle w:val="CRCoverPage"/>
        <w:outlineLvl w:val="0"/>
        <w:rPr>
          <w:rFonts w:eastAsiaTheme="minorEastAsia"/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Athens, Greece, 26</w:t>
      </w:r>
      <w:r>
        <w:rPr>
          <w:b/>
          <w:bCs/>
          <w:noProof/>
          <w:sz w:val="24"/>
          <w:szCs w:val="24"/>
          <w:vertAlign w:val="superscript"/>
        </w:rPr>
        <w:t>th</w:t>
      </w:r>
      <w:r>
        <w:rPr>
          <w:b/>
          <w:bCs/>
          <w:noProof/>
          <w:sz w:val="24"/>
          <w:szCs w:val="24"/>
        </w:rPr>
        <w:t xml:space="preserve"> Feb – 1</w:t>
      </w:r>
      <w:r w:rsidR="00E82620">
        <w:rPr>
          <w:b/>
          <w:bCs/>
          <w:noProof/>
          <w:sz w:val="24"/>
          <w:szCs w:val="24"/>
          <w:vertAlign w:val="superscript"/>
        </w:rPr>
        <w:t>st</w:t>
      </w:r>
      <w:r>
        <w:rPr>
          <w:b/>
          <w:bCs/>
          <w:noProof/>
          <w:sz w:val="24"/>
          <w:szCs w:val="24"/>
        </w:rPr>
        <w:t xml:space="preserve"> Mar 2024</w:t>
      </w:r>
    </w:p>
    <w:bookmarkEnd w:id="0"/>
    <w:p w14:paraId="6FF83539" w14:textId="77777777" w:rsidR="003A6069" w:rsidRDefault="003A6069" w:rsidP="003A6069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D761E6C" w14:textId="132ED2B7" w:rsidR="0030678C" w:rsidRDefault="0030678C" w:rsidP="0030678C">
      <w:pPr>
        <w:spacing w:after="120"/>
        <w:ind w:left="1985" w:hanging="1985"/>
        <w:rPr>
          <w:rFonts w:ascii="Arial" w:hAnsi="Arial" w:cs="Arial"/>
          <w:bCs/>
          <w:lang w:val="en-US" w:eastAsia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 w:rsidR="00FA4E17">
        <w:rPr>
          <w:rFonts w:ascii="Arial" w:eastAsia="Yu Mincho" w:hAnsi="Arial" w:cs="Arial"/>
          <w:bCs/>
          <w:lang w:val="en-US" w:eastAsia="ja-JP"/>
        </w:rPr>
        <w:t>Vodafone</w:t>
      </w:r>
    </w:p>
    <w:p w14:paraId="177A0F4C" w14:textId="393BA05B" w:rsidR="0030678C" w:rsidRPr="00E82620" w:rsidRDefault="0030678C" w:rsidP="0030678C">
      <w:pPr>
        <w:spacing w:after="120"/>
        <w:ind w:left="1985" w:hanging="1985"/>
        <w:rPr>
          <w:rFonts w:ascii="Arial" w:eastAsia="Yu Mincho" w:hAnsi="Arial" w:cs="Arial"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>
        <w:rPr>
          <w:rFonts w:ascii="Arial" w:hAnsi="Arial" w:cs="Arial"/>
          <w:lang w:val="en-US"/>
        </w:rPr>
        <w:t>Proposal for new test case</w:t>
      </w:r>
      <w:r>
        <w:rPr>
          <w:rFonts w:ascii="Yu Mincho" w:eastAsia="Yu Mincho" w:hAnsi="Yu Mincho" w:cs="Arial" w:hint="eastAsia"/>
          <w:lang w:val="en-US" w:eastAsia="ja-JP"/>
        </w:rPr>
        <w:t xml:space="preserve"> </w:t>
      </w:r>
      <w:r>
        <w:rPr>
          <w:rFonts w:ascii="Arial" w:eastAsia="Yu Mincho" w:hAnsi="Arial" w:cs="Arial"/>
          <w:lang w:val="en-US" w:eastAsia="ja-JP"/>
        </w:rPr>
        <w:t xml:space="preserve">related </w:t>
      </w:r>
      <w:r w:rsidRPr="00E82620">
        <w:rPr>
          <w:rFonts w:ascii="Arial" w:eastAsia="Yu Mincho" w:hAnsi="Arial" w:cs="Arial"/>
          <w:lang w:val="en-US" w:eastAsia="ja-JP"/>
        </w:rPr>
        <w:t xml:space="preserve">to </w:t>
      </w:r>
      <w:r w:rsidR="00FA4E17" w:rsidRPr="00E82620">
        <w:rPr>
          <w:rFonts w:ascii="Arial" w:hAnsi="Arial" w:cs="Arial"/>
          <w:color w:val="000000"/>
        </w:rPr>
        <w:t>network policy indication on LTE call redirection to GERAN and UTRAN</w:t>
      </w:r>
    </w:p>
    <w:p w14:paraId="40A985F7" w14:textId="4A7C844D" w:rsidR="0030678C" w:rsidRDefault="0030678C" w:rsidP="0030678C">
      <w:pPr>
        <w:spacing w:after="120"/>
        <w:ind w:left="1985" w:hanging="1985"/>
        <w:rPr>
          <w:rFonts w:ascii="Arial" w:eastAsiaTheme="minorEastAsia" w:hAnsi="Arial" w:cs="Arial"/>
          <w:bCs/>
          <w:lang w:val="en-US" w:eastAsia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lang w:val="en-US"/>
        </w:rPr>
        <w:tab/>
        <w:t>6.</w:t>
      </w:r>
      <w:r w:rsidR="001766AA">
        <w:rPr>
          <w:rFonts w:ascii="Arial" w:hAnsi="Arial" w:cs="Arial"/>
          <w:lang w:val="en-US"/>
        </w:rPr>
        <w:t>5.</w:t>
      </w:r>
      <w:r w:rsidR="00833824">
        <w:rPr>
          <w:rFonts w:ascii="Arial" w:hAnsi="Arial" w:cs="Arial"/>
          <w:lang w:val="en-US"/>
        </w:rPr>
        <w:t>4</w:t>
      </w:r>
    </w:p>
    <w:p w14:paraId="428526C7" w14:textId="77777777" w:rsidR="0030678C" w:rsidRDefault="0030678C" w:rsidP="0030678C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Endorsement</w:t>
      </w:r>
    </w:p>
    <w:p w14:paraId="14FB3B29" w14:textId="301AE2E1" w:rsidR="0088023E" w:rsidRPr="00F47E84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5196186" w14:textId="77777777" w:rsidR="0088023E" w:rsidRPr="00F47E84" w:rsidRDefault="0088023E" w:rsidP="009219A0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Default="0088023E" w:rsidP="00083D1E">
      <w:pPr>
        <w:pStyle w:val="berschrift2"/>
        <w:numPr>
          <w:ilvl w:val="0"/>
          <w:numId w:val="15"/>
        </w:numPr>
        <w:ind w:left="1134" w:hanging="1134"/>
      </w:pPr>
      <w:r w:rsidRPr="00407C63">
        <w:t>Introduction</w:t>
      </w:r>
    </w:p>
    <w:p w14:paraId="57615CCC" w14:textId="3E56D508" w:rsidR="009D3641" w:rsidRDefault="00021D05" w:rsidP="009D3641">
      <w:r>
        <w:t>In the past year false base station attacks are on the rise</w:t>
      </w:r>
      <w:r w:rsidR="00622180">
        <w:t xml:space="preserve">. </w:t>
      </w:r>
      <w:r w:rsidR="00622180" w:rsidRPr="00622180">
        <w:t>Most false base station attacks work by downgrading the victim from 4G to 2G or 3G to exploit weaknesses in these earlier technologies</w:t>
      </w:r>
      <w:r w:rsidR="005C0FD3">
        <w:t xml:space="preserve">. </w:t>
      </w:r>
    </w:p>
    <w:p w14:paraId="692312A8" w14:textId="77777777" w:rsidR="00602906" w:rsidRPr="00602906" w:rsidRDefault="00602906" w:rsidP="00602906">
      <w:pPr>
        <w:rPr>
          <w:lang w:val="de-DE"/>
        </w:rPr>
      </w:pPr>
      <w:r w:rsidRPr="00602906">
        <w:t>Downgrade attack methods</w:t>
      </w:r>
    </w:p>
    <w:p w14:paraId="018FB477" w14:textId="77777777" w:rsidR="00602906" w:rsidRPr="00602906" w:rsidRDefault="00602906" w:rsidP="00602906">
      <w:pPr>
        <w:numPr>
          <w:ilvl w:val="0"/>
          <w:numId w:val="16"/>
        </w:numPr>
        <w:rPr>
          <w:lang w:val="de-DE"/>
        </w:rPr>
      </w:pPr>
      <w:r w:rsidRPr="00602906">
        <w:t>Downgrade via insecure RRC redirection</w:t>
      </w:r>
    </w:p>
    <w:p w14:paraId="010AEF42" w14:textId="77777777" w:rsidR="00602906" w:rsidRPr="00602906" w:rsidRDefault="00602906" w:rsidP="00602906">
      <w:pPr>
        <w:numPr>
          <w:ilvl w:val="0"/>
          <w:numId w:val="16"/>
        </w:numPr>
      </w:pPr>
      <w:r w:rsidRPr="00602906">
        <w:t>Downgrade via tampering with system information to affect idle mode cell reselection</w:t>
      </w:r>
    </w:p>
    <w:p w14:paraId="3E0AFBA4" w14:textId="4B4C8489" w:rsidR="00602906" w:rsidRDefault="00510F9C" w:rsidP="009D3641">
      <w:r>
        <w:t xml:space="preserve">The insecure redirection </w:t>
      </w:r>
      <w:r w:rsidR="00DE50E5">
        <w:t>is allowed by 3GPP for CSFB optimisation</w:t>
      </w:r>
      <w:r w:rsidR="001F6EB9">
        <w:t>, a 4G RAN can redirect UEs to 2G or 3G  prior to security establishment</w:t>
      </w:r>
      <w:r w:rsidR="00CD1CEF">
        <w:t>.</w:t>
      </w:r>
      <w:r w:rsidR="00EA77D5">
        <w:t xml:space="preserve"> Fal</w:t>
      </w:r>
      <w:r w:rsidR="009572FC">
        <w:t xml:space="preserve">se base stations </w:t>
      </w:r>
      <w:r w:rsidR="00D94440">
        <w:t xml:space="preserve">exploit this to </w:t>
      </w:r>
      <w:r w:rsidR="00CF6244">
        <w:t>perform</w:t>
      </w:r>
      <w:r w:rsidR="00D94440">
        <w:t xml:space="preserve"> downgrade attacks.</w:t>
      </w:r>
    </w:p>
    <w:p w14:paraId="2F1B41A8" w14:textId="04106D78" w:rsidR="003F0D73" w:rsidRDefault="000D7369" w:rsidP="009D3641">
      <w:r>
        <w:t xml:space="preserve">3GPP CT1 </w:t>
      </w:r>
      <w:r w:rsidR="00B268E4">
        <w:t xml:space="preserve">introduced </w:t>
      </w:r>
      <w:r w:rsidR="00C14137">
        <w:t xml:space="preserve">the network policy information element </w:t>
      </w:r>
      <w:r w:rsidR="00AA63C2">
        <w:t xml:space="preserve">including </w:t>
      </w:r>
      <w:proofErr w:type="spellStart"/>
      <w:r w:rsidR="00AA63C2">
        <w:t>redir</w:t>
      </w:r>
      <w:proofErr w:type="spellEnd"/>
      <w:r w:rsidR="00AA63C2">
        <w:t>-p</w:t>
      </w:r>
      <w:r w:rsidR="00CC64E7">
        <w:t>o</w:t>
      </w:r>
      <w:r w:rsidR="00AA63C2">
        <w:t xml:space="preserve">licy bit </w:t>
      </w:r>
      <w:r w:rsidR="00C53091">
        <w:t>sent in the ATTACH ACCEPT and TRACKING AREA UPDATE ACCEPT</w:t>
      </w:r>
      <w:r w:rsidR="000D218B">
        <w:t xml:space="preserve"> from Rel-1</w:t>
      </w:r>
      <w:r w:rsidR="00DC3FBC">
        <w:t>4</w:t>
      </w:r>
      <w:r w:rsidR="000D218B">
        <w:t xml:space="preserve"> onwards</w:t>
      </w:r>
      <w:r w:rsidR="00DE6D72">
        <w:t xml:space="preserve"> [1]</w:t>
      </w:r>
      <w:r w:rsidR="000D218B">
        <w:t xml:space="preserve">. </w:t>
      </w:r>
      <w:r w:rsidR="00E65DE8">
        <w:t xml:space="preserve">3GPP RAN2 </w:t>
      </w:r>
      <w:r w:rsidR="002E4C6A">
        <w:t xml:space="preserve">modified the UE </w:t>
      </w:r>
      <w:r w:rsidR="00AD5C1A">
        <w:t>behaviour</w:t>
      </w:r>
      <w:r w:rsidR="002E4C6A">
        <w:t xml:space="preserve"> at reception </w:t>
      </w:r>
      <w:r w:rsidR="00494071">
        <w:t xml:space="preserve">of </w:t>
      </w:r>
      <w:r w:rsidR="00140D12">
        <w:rPr>
          <w:i/>
          <w:noProof/>
          <w:lang w:eastAsia="en-US"/>
        </w:rPr>
        <w:t>RRC</w:t>
      </w:r>
      <w:r w:rsidR="00140D12" w:rsidRPr="00C76723">
        <w:rPr>
          <w:i/>
          <w:noProof/>
          <w:lang w:eastAsia="en-US"/>
        </w:rPr>
        <w:t>ConnectionRelease</w:t>
      </w:r>
      <w:r w:rsidR="00140D12">
        <w:rPr>
          <w:i/>
          <w:noProof/>
          <w:lang w:eastAsia="en-US"/>
        </w:rPr>
        <w:t xml:space="preserve"> </w:t>
      </w:r>
      <w:r w:rsidR="00404C16">
        <w:t>such that UE, conditional on indication</w:t>
      </w:r>
      <w:r w:rsidR="00AD5C1A">
        <w:t xml:space="preserve"> </w:t>
      </w:r>
      <w:r w:rsidR="00404C16">
        <w:t xml:space="preserve">by NAS </w:t>
      </w:r>
      <w:r w:rsidR="00AD5C1A">
        <w:t>, discards redirection to GERAN, unless AS security is activated [2].</w:t>
      </w:r>
    </w:p>
    <w:p w14:paraId="55A2E96B" w14:textId="22D89AAB" w:rsidR="000D7369" w:rsidRPr="009D3641" w:rsidRDefault="00943317" w:rsidP="009D3641">
      <w:r>
        <w:t>For Rel-1</w:t>
      </w:r>
      <w:r w:rsidR="00DC3FBC">
        <w:t>7</w:t>
      </w:r>
      <w:r>
        <w:t xml:space="preserve"> the </w:t>
      </w:r>
      <w:proofErr w:type="spellStart"/>
      <w:r>
        <w:t>redir</w:t>
      </w:r>
      <w:proofErr w:type="spellEnd"/>
      <w:r>
        <w:t xml:space="preserve">-policy </w:t>
      </w:r>
      <w:r w:rsidR="003961D6">
        <w:t xml:space="preserve">bit was extended to prohibit insecure </w:t>
      </w:r>
      <w:r w:rsidR="0090370D">
        <w:t xml:space="preserve">redirect </w:t>
      </w:r>
      <w:r w:rsidR="00767C4C">
        <w:t>from 4G to 3G and mandate network support</w:t>
      </w:r>
      <w:r w:rsidR="00E1599F">
        <w:t xml:space="preserve"> [</w:t>
      </w:r>
      <w:r w:rsidR="00AD5C1A">
        <w:t>3</w:t>
      </w:r>
      <w:r w:rsidR="00E1599F">
        <w:t>]</w:t>
      </w:r>
      <w:r w:rsidR="004A4DD7">
        <w:t>, in [4] the UE behaviour was adapted accordingly.</w:t>
      </w:r>
    </w:p>
    <w:p w14:paraId="6A9D9E0D" w14:textId="23E2AC21" w:rsidR="00623F90" w:rsidRDefault="00623F90" w:rsidP="00083D1E">
      <w:pPr>
        <w:pStyle w:val="berschrift2"/>
        <w:numPr>
          <w:ilvl w:val="0"/>
          <w:numId w:val="15"/>
        </w:numPr>
        <w:ind w:left="1134" w:hanging="1134"/>
      </w:pPr>
      <w:r w:rsidRPr="00407C63">
        <w:t>Discussion</w:t>
      </w:r>
    </w:p>
    <w:p w14:paraId="27606079" w14:textId="135D5D04" w:rsidR="006D2886" w:rsidRDefault="00A94A99" w:rsidP="006D2886">
      <w:r>
        <w:t xml:space="preserve">The discussion is about adding </w:t>
      </w:r>
      <w:r w:rsidR="00714E11">
        <w:t xml:space="preserve">the following test cases to </w:t>
      </w:r>
      <w:r w:rsidR="00DC2910">
        <w:t xml:space="preserve">prevent unsecure </w:t>
      </w:r>
      <w:r w:rsidR="00D479F1">
        <w:t xml:space="preserve">redirections to GERAN and UTRAN </w:t>
      </w:r>
      <w:r w:rsidR="00066E0F">
        <w:t xml:space="preserve">by setting </w:t>
      </w:r>
      <w:proofErr w:type="spellStart"/>
      <w:r w:rsidR="00066E0F">
        <w:t>redir</w:t>
      </w:r>
      <w:proofErr w:type="spellEnd"/>
      <w:r w:rsidR="00066E0F">
        <w:t>-policy bit</w:t>
      </w:r>
      <w:r w:rsidR="00972098">
        <w:t>.</w:t>
      </w:r>
    </w:p>
    <w:p w14:paraId="6BD42DAF" w14:textId="5EE07198" w:rsidR="00972098" w:rsidRPr="006D2886" w:rsidRDefault="00972098" w:rsidP="006D2886">
      <w:r>
        <w:rPr>
          <w:rFonts w:eastAsia="Yu Mincho"/>
          <w:lang w:val="en-US" w:eastAsia="ja-JP"/>
        </w:rPr>
        <w:t>According to current TS</w:t>
      </w:r>
      <w:r w:rsidR="006200DB">
        <w:rPr>
          <w:rFonts w:eastAsia="Yu Mincho"/>
          <w:lang w:val="en-US" w:eastAsia="ja-JP"/>
        </w:rPr>
        <w:t xml:space="preserve"> </w:t>
      </w:r>
      <w:r>
        <w:rPr>
          <w:rFonts w:eastAsia="Yu Mincho"/>
          <w:lang w:val="en-US" w:eastAsia="ja-JP"/>
        </w:rPr>
        <w:t>36.523-1</w:t>
      </w:r>
      <w:r w:rsidR="006200DB">
        <w:rPr>
          <w:rFonts w:eastAsia="Yu Mincho"/>
          <w:lang w:val="en-US" w:eastAsia="ja-JP"/>
        </w:rPr>
        <w:t xml:space="preserve"> [5</w:t>
      </w:r>
      <w:r>
        <w:rPr>
          <w:rFonts w:eastAsia="Yu Mincho"/>
          <w:lang w:val="en-US" w:eastAsia="ja-JP"/>
        </w:rPr>
        <w:t xml:space="preserve">], there is no test case which checks whether the UE </w:t>
      </w:r>
      <w:r w:rsidR="001F033A">
        <w:rPr>
          <w:rFonts w:eastAsia="Yu Mincho"/>
          <w:lang w:val="en-US" w:eastAsia="ja-JP"/>
        </w:rPr>
        <w:t>discards</w:t>
      </w:r>
      <w:r w:rsidR="00264C58">
        <w:rPr>
          <w:rFonts w:eastAsia="Yu Mincho"/>
          <w:lang w:val="en-US" w:eastAsia="ja-JP"/>
        </w:rPr>
        <w:t xml:space="preserve"> </w:t>
      </w:r>
      <w:r w:rsidR="00BA763D">
        <w:rPr>
          <w:rFonts w:eastAsia="Yu Mincho"/>
          <w:lang w:val="en-US" w:eastAsia="ja-JP"/>
        </w:rPr>
        <w:t xml:space="preserve">the redirection </w:t>
      </w:r>
      <w:r w:rsidR="00C83B4F">
        <w:rPr>
          <w:rFonts w:eastAsia="Yu Mincho"/>
          <w:lang w:val="en-US" w:eastAsia="ja-JP"/>
        </w:rPr>
        <w:t xml:space="preserve">from E-UTRAN to GERAN </w:t>
      </w:r>
      <w:r w:rsidR="007E32AE">
        <w:rPr>
          <w:rFonts w:eastAsia="Yu Mincho"/>
          <w:lang w:val="en-US" w:eastAsia="ja-JP"/>
        </w:rPr>
        <w:t>unless AS security is activated</w:t>
      </w:r>
      <w:r w:rsidR="006200DB">
        <w:rPr>
          <w:rFonts w:eastAsia="Yu Mincho"/>
          <w:lang w:val="en-US" w:eastAsia="ja-JP"/>
        </w:rPr>
        <w:t>.</w:t>
      </w:r>
      <w:r w:rsidR="0011346B">
        <w:rPr>
          <w:rFonts w:eastAsia="Yu Mincho"/>
          <w:lang w:val="en-US" w:eastAsia="ja-JP"/>
        </w:rPr>
        <w:t xml:space="preserve"> The same applies for the redirection from E-UTRAN </w:t>
      </w:r>
      <w:r w:rsidR="00E3774C">
        <w:rPr>
          <w:rFonts w:eastAsia="Yu Mincho"/>
          <w:lang w:val="en-US" w:eastAsia="ja-JP"/>
        </w:rPr>
        <w:t>to UTRAN</w:t>
      </w:r>
      <w:r w:rsidR="008B205A">
        <w:rPr>
          <w:rFonts w:eastAsia="Yu Mincho"/>
          <w:lang w:val="en-US" w:eastAsia="ja-JP"/>
        </w:rPr>
        <w:t>.</w:t>
      </w:r>
    </w:p>
    <w:p w14:paraId="3A133BBF" w14:textId="64E22943" w:rsidR="00687C78" w:rsidRDefault="00A13FF4" w:rsidP="00BA2509">
      <w:pPr>
        <w:pStyle w:val="berschrift2"/>
      </w:pPr>
      <w:r>
        <w:t>3</w:t>
      </w:r>
      <w:r w:rsidR="00BA2509" w:rsidRPr="00F47E84">
        <w:t>.</w:t>
      </w:r>
      <w:r w:rsidR="00BA2509" w:rsidRPr="00F47E84">
        <w:tab/>
      </w:r>
      <w:r w:rsidR="00623F90">
        <w:t>Proposal</w:t>
      </w:r>
    </w:p>
    <w:p w14:paraId="4CACD8A2" w14:textId="4F9172A9" w:rsidR="00E70B64" w:rsidRPr="009A25E2" w:rsidRDefault="0009548B" w:rsidP="00687C78">
      <w:pPr>
        <w:jc w:val="both"/>
      </w:pPr>
      <w:r w:rsidRPr="009A25E2">
        <w:t xml:space="preserve">RAN5 to add test cases </w:t>
      </w:r>
      <w:r w:rsidR="001A6A66">
        <w:t xml:space="preserve">to cover </w:t>
      </w:r>
      <w:r w:rsidR="00F73232">
        <w:t xml:space="preserve">the redirection scenarios from </w:t>
      </w:r>
      <w:r w:rsidR="00852C49">
        <w:t xml:space="preserve">E-UTRAN to GERAN </w:t>
      </w:r>
      <w:r w:rsidR="006B2C8B">
        <w:t>[</w:t>
      </w:r>
      <w:r w:rsidR="00974DC5">
        <w:t>6</w:t>
      </w:r>
      <w:r w:rsidR="006B2C8B">
        <w:t>], [</w:t>
      </w:r>
      <w:r w:rsidR="00974DC5">
        <w:t>7</w:t>
      </w:r>
      <w:r w:rsidR="006B2C8B">
        <w:t xml:space="preserve">] </w:t>
      </w:r>
      <w:r w:rsidR="00852C49">
        <w:t xml:space="preserve">and UTRAN </w:t>
      </w:r>
      <w:r w:rsidR="006B2C8B">
        <w:t>[</w:t>
      </w:r>
      <w:r w:rsidR="00974DC5">
        <w:t>8</w:t>
      </w:r>
      <w:r w:rsidR="006B2C8B">
        <w:t>],</w:t>
      </w:r>
      <w:r w:rsidR="00974DC5">
        <w:t xml:space="preserve"> </w:t>
      </w:r>
      <w:r w:rsidR="006B2C8B">
        <w:t>[</w:t>
      </w:r>
      <w:r w:rsidR="00974DC5">
        <w:t>9</w:t>
      </w:r>
      <w:r w:rsidR="006B2C8B">
        <w:t xml:space="preserve">] </w:t>
      </w:r>
      <w:r w:rsidR="00852C49">
        <w:t xml:space="preserve">under consideration of the </w:t>
      </w:r>
      <w:proofErr w:type="spellStart"/>
      <w:r w:rsidR="00852C49">
        <w:t>redir</w:t>
      </w:r>
      <w:proofErr w:type="spellEnd"/>
      <w:r w:rsidR="00852C49">
        <w:t>-poli</w:t>
      </w:r>
      <w:r w:rsidR="00D64634">
        <w:t>cy as described above.</w:t>
      </w:r>
    </w:p>
    <w:p w14:paraId="0CB10289" w14:textId="6B8090C5" w:rsidR="00687C78" w:rsidRPr="00687C78" w:rsidRDefault="00687C78" w:rsidP="00AC6434">
      <w:pPr>
        <w:pStyle w:val="berschrift2"/>
      </w:pPr>
      <w:r>
        <w:t>4</w:t>
      </w:r>
      <w:r w:rsidRPr="00F47E84">
        <w:t>.</w:t>
      </w:r>
      <w:r w:rsidRPr="00F47E84">
        <w:tab/>
        <w:t>References</w:t>
      </w:r>
    </w:p>
    <w:p w14:paraId="4E61A2F8" w14:textId="2388888A" w:rsidR="00A419E9" w:rsidRDefault="00A419E9" w:rsidP="00A419E9">
      <w:r w:rsidRPr="00F47E84">
        <w:t>[1]</w:t>
      </w:r>
      <w:r w:rsidRPr="00F47E84">
        <w:tab/>
      </w:r>
      <w:r w:rsidR="00D02710">
        <w:t>C1-</w:t>
      </w:r>
      <w:r w:rsidR="00C27001">
        <w:t>181204</w:t>
      </w:r>
      <w:r w:rsidRPr="00F47E84">
        <w:t xml:space="preserve">: </w:t>
      </w:r>
      <w:r w:rsidR="0009641B">
        <w:t xml:space="preserve">Network </w:t>
      </w:r>
      <w:r w:rsidR="00C27001">
        <w:t xml:space="preserve">policy indication on LTE call redirection to </w:t>
      </w:r>
      <w:r w:rsidR="00DE6D72">
        <w:t>G</w:t>
      </w:r>
      <w:r w:rsidR="00C27001">
        <w:t>ERAN (Rel-14</w:t>
      </w:r>
      <w:r w:rsidR="00DE6D72">
        <w:t>)</w:t>
      </w:r>
    </w:p>
    <w:p w14:paraId="6922933F" w14:textId="1D88653A" w:rsidR="007F6795" w:rsidRDefault="00300022" w:rsidP="00A419E9">
      <w:r>
        <w:t>[2]</w:t>
      </w:r>
      <w:r>
        <w:tab/>
      </w:r>
      <w:r w:rsidR="005E78C0">
        <w:t>R2-1714284</w:t>
      </w:r>
      <w:r w:rsidR="003F0D73">
        <w:t>:</w:t>
      </w:r>
      <w:r w:rsidR="005E78C0">
        <w:t xml:space="preserve"> </w:t>
      </w:r>
      <w:r w:rsidR="001610F7">
        <w:rPr>
          <w:noProof/>
          <w:lang w:eastAsia="en-US"/>
        </w:rPr>
        <w:t>Reject of unprotected redirect to GERAN</w:t>
      </w:r>
    </w:p>
    <w:p w14:paraId="7B117870" w14:textId="0913E0A0" w:rsidR="00300022" w:rsidRDefault="005E78C0" w:rsidP="00A419E9">
      <w:r>
        <w:t>[3]</w:t>
      </w:r>
      <w:r>
        <w:tab/>
      </w:r>
      <w:r w:rsidR="00300022">
        <w:t>C1-236303</w:t>
      </w:r>
      <w:r w:rsidR="00300022" w:rsidRPr="00F47E84">
        <w:t xml:space="preserve">: </w:t>
      </w:r>
      <w:r w:rsidR="00300022">
        <w:t xml:space="preserve">Network support and clarification of the </w:t>
      </w:r>
      <w:proofErr w:type="spellStart"/>
      <w:r w:rsidR="00300022">
        <w:t>redir</w:t>
      </w:r>
      <w:proofErr w:type="spellEnd"/>
      <w:r w:rsidR="00300022">
        <w:t>-policy bit</w:t>
      </w:r>
    </w:p>
    <w:p w14:paraId="014C871D" w14:textId="4F137FEF" w:rsidR="005E78C0" w:rsidRDefault="008F549B" w:rsidP="00A419E9">
      <w:pPr>
        <w:rPr>
          <w:noProof/>
        </w:rPr>
      </w:pPr>
      <w:r>
        <w:t>[</w:t>
      </w:r>
      <w:r w:rsidR="005E78C0">
        <w:t>4</w:t>
      </w:r>
      <w:r>
        <w:t>]</w:t>
      </w:r>
      <w:r>
        <w:tab/>
      </w:r>
      <w:r w:rsidR="003F0D73">
        <w:t xml:space="preserve">R2-2312806: </w:t>
      </w:r>
      <w:r w:rsidR="00254A99">
        <w:rPr>
          <w:noProof/>
        </w:rPr>
        <w:t>Network support and clarification of redirection to 3G</w:t>
      </w:r>
    </w:p>
    <w:p w14:paraId="47718680" w14:textId="4E0270B8" w:rsidR="007E32AE" w:rsidRDefault="007E32AE" w:rsidP="00655E2D">
      <w:pPr>
        <w:ind w:left="709" w:hanging="709"/>
      </w:pPr>
      <w:r>
        <w:rPr>
          <w:noProof/>
        </w:rPr>
        <w:t>[</w:t>
      </w:r>
      <w:r w:rsidR="00655E2D">
        <w:rPr>
          <w:noProof/>
        </w:rPr>
        <w:t>5</w:t>
      </w:r>
      <w:r>
        <w:rPr>
          <w:noProof/>
        </w:rPr>
        <w:t>]</w:t>
      </w:r>
      <w:r w:rsidR="00947C1C">
        <w:rPr>
          <w:noProof/>
        </w:rPr>
        <w:tab/>
        <w:t>TS 36.523-1:</w:t>
      </w:r>
      <w:r w:rsidR="0092194E">
        <w:rPr>
          <w:noProof/>
        </w:rPr>
        <w:t xml:space="preserve"> </w:t>
      </w:r>
      <w:r w:rsidR="0092194E">
        <w:rPr>
          <w:bCs/>
          <w:lang w:val="en-US"/>
        </w:rPr>
        <w:t xml:space="preserve">3GPP TS 36.523-1: "3rd Generation Partnership </w:t>
      </w:r>
      <w:proofErr w:type="spellStart"/>
      <w:r w:rsidR="0092194E">
        <w:rPr>
          <w:bCs/>
          <w:lang w:val="en-US"/>
        </w:rPr>
        <w:t>Project;Technical</w:t>
      </w:r>
      <w:proofErr w:type="spellEnd"/>
      <w:r w:rsidR="0092194E">
        <w:rPr>
          <w:bCs/>
          <w:lang w:val="en-US"/>
        </w:rPr>
        <w:t xml:space="preserve"> Specification Group Radio Access Network;</w:t>
      </w:r>
      <w:r w:rsidR="0092194E">
        <w:rPr>
          <w:rFonts w:eastAsia="Yu Mincho"/>
          <w:bCs/>
          <w:lang w:val="en-US" w:eastAsia="ja-JP"/>
        </w:rPr>
        <w:t xml:space="preserve"> </w:t>
      </w:r>
      <w:r w:rsidR="0092194E">
        <w:rPr>
          <w:bCs/>
          <w:lang w:val="en-US"/>
        </w:rPr>
        <w:t xml:space="preserve">Evolved Universal Terrestrial Radio Access (E-UTRA) and Evolved Packet Core (EPC);User Equipment (UE) conformance </w:t>
      </w:r>
      <w:proofErr w:type="spellStart"/>
      <w:r w:rsidR="0092194E">
        <w:rPr>
          <w:bCs/>
          <w:lang w:val="en-US"/>
        </w:rPr>
        <w:t>specification;Part</w:t>
      </w:r>
      <w:proofErr w:type="spellEnd"/>
      <w:r w:rsidR="0092194E">
        <w:rPr>
          <w:bCs/>
          <w:lang w:val="en-US"/>
        </w:rPr>
        <w:t xml:space="preserve"> 1: Protocol conformance specification (Release 18)".</w:t>
      </w:r>
    </w:p>
    <w:p w14:paraId="395CE9ED" w14:textId="1AF092EE" w:rsidR="008F549B" w:rsidRDefault="005E78C0" w:rsidP="00A419E9">
      <w:r>
        <w:lastRenderedPageBreak/>
        <w:t>[</w:t>
      </w:r>
      <w:r w:rsidR="00655E2D">
        <w:t>6</w:t>
      </w:r>
      <w:r>
        <w:t>]</w:t>
      </w:r>
      <w:r>
        <w:tab/>
      </w:r>
      <w:r w:rsidR="008F549B">
        <w:t>R5-24</w:t>
      </w:r>
      <w:r w:rsidR="00D366A3">
        <w:t>11</w:t>
      </w:r>
      <w:r w:rsidR="003A121C">
        <w:t>79</w:t>
      </w:r>
      <w:r w:rsidR="008F549B">
        <w:t xml:space="preserve">: </w:t>
      </w:r>
      <w:r w:rsidR="00054B0E">
        <w:rPr>
          <w:noProof/>
        </w:rPr>
        <w:t>Addition of test case 8.1.3.8a Redirection to GERAN</w:t>
      </w:r>
      <w:r w:rsidR="00551562">
        <w:rPr>
          <w:noProof/>
        </w:rPr>
        <w:t>-R</w:t>
      </w:r>
      <w:r w:rsidR="00054B0E">
        <w:rPr>
          <w:noProof/>
        </w:rPr>
        <w:t>edir-policy bit</w:t>
      </w:r>
    </w:p>
    <w:p w14:paraId="58BCE1DF" w14:textId="59B6014B" w:rsidR="00DC5A45" w:rsidRPr="00F47E84" w:rsidRDefault="00DC5A45" w:rsidP="00DC5A45">
      <w:r>
        <w:t>[</w:t>
      </w:r>
      <w:r w:rsidR="00974DC5">
        <w:t>7</w:t>
      </w:r>
      <w:r>
        <w:t>]</w:t>
      </w:r>
      <w:r>
        <w:tab/>
        <w:t>R5-24</w:t>
      </w:r>
      <w:r w:rsidR="003A121C">
        <w:t>1181</w:t>
      </w:r>
      <w:r>
        <w:t xml:space="preserve">: </w:t>
      </w:r>
      <w:r w:rsidR="00736DB7">
        <w:rPr>
          <w:noProof/>
        </w:rPr>
        <w:t xml:space="preserve">Addition </w:t>
      </w:r>
      <w:r w:rsidR="00800FE4">
        <w:rPr>
          <w:noProof/>
        </w:rPr>
        <w:t>of a</w:t>
      </w:r>
      <w:r w:rsidR="00736DB7">
        <w:rPr>
          <w:noProof/>
        </w:rPr>
        <w:t>pplicability of new test case 8.1.3.8a</w:t>
      </w:r>
      <w:r w:rsidR="004A0508">
        <w:rPr>
          <w:noProof/>
        </w:rPr>
        <w:t xml:space="preserve"> for redir-policy bit</w:t>
      </w:r>
    </w:p>
    <w:p w14:paraId="3F99863A" w14:textId="225047A2" w:rsidR="00DC5A45" w:rsidRPr="00F47E84" w:rsidRDefault="00DC5A45" w:rsidP="00DC5A45">
      <w:r>
        <w:t>[</w:t>
      </w:r>
      <w:r w:rsidR="00974DC5">
        <w:t>8</w:t>
      </w:r>
      <w:r>
        <w:t>]</w:t>
      </w:r>
      <w:r>
        <w:tab/>
        <w:t>R5-24</w:t>
      </w:r>
      <w:r w:rsidR="003A121C">
        <w:t>1180</w:t>
      </w:r>
      <w:r>
        <w:t xml:space="preserve">: </w:t>
      </w:r>
      <w:r w:rsidR="005403DF">
        <w:rPr>
          <w:noProof/>
        </w:rPr>
        <w:t xml:space="preserve">Addition of test case 8.1.3.6b Redirection to </w:t>
      </w:r>
      <w:r w:rsidR="007D41C9">
        <w:rPr>
          <w:noProof/>
        </w:rPr>
        <w:t>UT</w:t>
      </w:r>
      <w:r w:rsidR="005403DF">
        <w:rPr>
          <w:noProof/>
        </w:rPr>
        <w:t>RAN</w:t>
      </w:r>
      <w:r w:rsidR="00C23407">
        <w:rPr>
          <w:noProof/>
        </w:rPr>
        <w:t>-R</w:t>
      </w:r>
      <w:r w:rsidR="005403DF">
        <w:rPr>
          <w:noProof/>
        </w:rPr>
        <w:t>edir-policy bit</w:t>
      </w:r>
    </w:p>
    <w:p w14:paraId="31A0AC71" w14:textId="64873C2D" w:rsidR="00DC5A45" w:rsidRPr="00F47E84" w:rsidRDefault="00DC5A45" w:rsidP="00DC5A45">
      <w:r>
        <w:t>[</w:t>
      </w:r>
      <w:r w:rsidR="00974DC5">
        <w:t>9</w:t>
      </w:r>
      <w:r>
        <w:t>]</w:t>
      </w:r>
      <w:r>
        <w:tab/>
        <w:t>R5-24</w:t>
      </w:r>
      <w:r w:rsidR="003A121C">
        <w:t>11</w:t>
      </w:r>
      <w:r w:rsidR="0093296A">
        <w:t>94</w:t>
      </w:r>
      <w:r>
        <w:t xml:space="preserve">: </w:t>
      </w:r>
      <w:r w:rsidR="00736DB7">
        <w:rPr>
          <w:noProof/>
        </w:rPr>
        <w:t xml:space="preserve">Addition </w:t>
      </w:r>
      <w:r w:rsidR="00800FE4">
        <w:rPr>
          <w:noProof/>
        </w:rPr>
        <w:t>of a</w:t>
      </w:r>
      <w:r w:rsidR="00736DB7">
        <w:rPr>
          <w:noProof/>
        </w:rPr>
        <w:t>pplicability of new test case 8.1.3.6b</w:t>
      </w:r>
      <w:r w:rsidR="006B2396">
        <w:rPr>
          <w:noProof/>
        </w:rPr>
        <w:t xml:space="preserve"> for redir-policy bit</w:t>
      </w:r>
    </w:p>
    <w:p w14:paraId="3DCE5EF0" w14:textId="77777777" w:rsidR="00DC5A45" w:rsidRPr="00F47E84" w:rsidRDefault="00DC5A45" w:rsidP="00A419E9"/>
    <w:sectPr w:rsidR="00DC5A45" w:rsidRPr="00F47E84" w:rsidSect="00D5275B">
      <w:footerReference w:type="default" r:id="rId10"/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75F52" w14:textId="77777777" w:rsidR="00CA435F" w:rsidRDefault="00CA435F" w:rsidP="006233E3">
      <w:pPr>
        <w:spacing w:after="0"/>
      </w:pPr>
      <w:r>
        <w:separator/>
      </w:r>
    </w:p>
  </w:endnote>
  <w:endnote w:type="continuationSeparator" w:id="0">
    <w:p w14:paraId="696E7D42" w14:textId="77777777" w:rsidR="00CA435F" w:rsidRDefault="00CA435F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FBFF" w14:textId="196BAC27" w:rsidR="00EA09B1" w:rsidRDefault="00EA09B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2B80E76" wp14:editId="33D8294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c36747e9bf7f6b80123eb675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F27DFC" w14:textId="345F0452" w:rsidR="00EA09B1" w:rsidRPr="00EA09B1" w:rsidRDefault="00EA09B1" w:rsidP="00EA09B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A09B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B80E76" id="_x0000_t202" coordsize="21600,21600" o:spt="202" path="m,l,21600r21600,l21600,xe">
              <v:stroke joinstyle="miter"/>
              <v:path gradientshapeok="t" o:connecttype="rect"/>
            </v:shapetype>
            <v:shape id="MSIPCMc36747e9bf7f6b80123eb67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DF27DFC" w14:textId="345F0452" w:rsidR="00EA09B1" w:rsidRPr="00EA09B1" w:rsidRDefault="00EA09B1" w:rsidP="00EA09B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A09B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13B17" w14:textId="77777777" w:rsidR="00CA435F" w:rsidRDefault="00CA435F" w:rsidP="006233E3">
      <w:pPr>
        <w:spacing w:after="0"/>
      </w:pPr>
      <w:r>
        <w:separator/>
      </w:r>
    </w:p>
  </w:footnote>
  <w:footnote w:type="continuationSeparator" w:id="0">
    <w:p w14:paraId="1EF1E18E" w14:textId="77777777" w:rsidR="00CA435F" w:rsidRDefault="00CA435F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78A"/>
    <w:multiLevelType w:val="hybridMultilevel"/>
    <w:tmpl w:val="5FACD9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328C719C"/>
    <w:multiLevelType w:val="hybridMultilevel"/>
    <w:tmpl w:val="A0A2EDC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555E8"/>
    <w:multiLevelType w:val="hybridMultilevel"/>
    <w:tmpl w:val="FE8CDB52"/>
    <w:lvl w:ilvl="0" w:tplc="535EC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780B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FA1D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C4B4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A05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6863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7AD6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A86A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38D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F638D"/>
    <w:multiLevelType w:val="hybridMultilevel"/>
    <w:tmpl w:val="EDCAEF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074427">
    <w:abstractNumId w:val="11"/>
  </w:num>
  <w:num w:numId="2" w16cid:durableId="2177430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5"/>
  </w:num>
  <w:num w:numId="4" w16cid:durableId="1838374863">
    <w:abstractNumId w:val="4"/>
  </w:num>
  <w:num w:numId="5" w16cid:durableId="529343534">
    <w:abstractNumId w:val="3"/>
  </w:num>
  <w:num w:numId="6" w16cid:durableId="1399740327">
    <w:abstractNumId w:val="13"/>
  </w:num>
  <w:num w:numId="7" w16cid:durableId="894269394">
    <w:abstractNumId w:val="2"/>
  </w:num>
  <w:num w:numId="8" w16cid:durableId="1711539169">
    <w:abstractNumId w:val="9"/>
  </w:num>
  <w:num w:numId="9" w16cid:durableId="878274389">
    <w:abstractNumId w:val="12"/>
  </w:num>
  <w:num w:numId="10" w16cid:durableId="1091007449">
    <w:abstractNumId w:val="8"/>
  </w:num>
  <w:num w:numId="11" w16cid:durableId="926965466">
    <w:abstractNumId w:val="1"/>
  </w:num>
  <w:num w:numId="12" w16cid:durableId="955678627">
    <w:abstractNumId w:val="10"/>
  </w:num>
  <w:num w:numId="13" w16cid:durableId="926886430">
    <w:abstractNumId w:val="0"/>
  </w:num>
  <w:num w:numId="14" w16cid:durableId="614992645">
    <w:abstractNumId w:val="15"/>
  </w:num>
  <w:num w:numId="15" w16cid:durableId="1691643041">
    <w:abstractNumId w:val="6"/>
  </w:num>
  <w:num w:numId="16" w16cid:durableId="198908588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1D05"/>
    <w:rsid w:val="0002202E"/>
    <w:rsid w:val="0002415A"/>
    <w:rsid w:val="00024737"/>
    <w:rsid w:val="00024784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54B0E"/>
    <w:rsid w:val="00060B2E"/>
    <w:rsid w:val="0006192B"/>
    <w:rsid w:val="00062BDE"/>
    <w:rsid w:val="00063DAE"/>
    <w:rsid w:val="00063F76"/>
    <w:rsid w:val="00064355"/>
    <w:rsid w:val="00066E0F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83D1E"/>
    <w:rsid w:val="00091831"/>
    <w:rsid w:val="00091AEB"/>
    <w:rsid w:val="000927BB"/>
    <w:rsid w:val="00092EA3"/>
    <w:rsid w:val="00092FDA"/>
    <w:rsid w:val="0009548B"/>
    <w:rsid w:val="00095556"/>
    <w:rsid w:val="0009641B"/>
    <w:rsid w:val="000A1428"/>
    <w:rsid w:val="000A2B08"/>
    <w:rsid w:val="000A5F17"/>
    <w:rsid w:val="000A63FD"/>
    <w:rsid w:val="000B2DC5"/>
    <w:rsid w:val="000B7B98"/>
    <w:rsid w:val="000D218B"/>
    <w:rsid w:val="000D46BE"/>
    <w:rsid w:val="000D7369"/>
    <w:rsid w:val="000F1C62"/>
    <w:rsid w:val="000F28E4"/>
    <w:rsid w:val="000F58F9"/>
    <w:rsid w:val="000F657F"/>
    <w:rsid w:val="00103FB4"/>
    <w:rsid w:val="00105BC7"/>
    <w:rsid w:val="00105E69"/>
    <w:rsid w:val="00110355"/>
    <w:rsid w:val="0011346B"/>
    <w:rsid w:val="001148DD"/>
    <w:rsid w:val="0011619E"/>
    <w:rsid w:val="0012136A"/>
    <w:rsid w:val="00122DFB"/>
    <w:rsid w:val="00124A81"/>
    <w:rsid w:val="0012781E"/>
    <w:rsid w:val="00134CE0"/>
    <w:rsid w:val="00140D12"/>
    <w:rsid w:val="00151263"/>
    <w:rsid w:val="001512CF"/>
    <w:rsid w:val="00152539"/>
    <w:rsid w:val="001525A8"/>
    <w:rsid w:val="00153356"/>
    <w:rsid w:val="00154E00"/>
    <w:rsid w:val="00155CB9"/>
    <w:rsid w:val="00156D52"/>
    <w:rsid w:val="001578C7"/>
    <w:rsid w:val="001610F7"/>
    <w:rsid w:val="00163660"/>
    <w:rsid w:val="0016631C"/>
    <w:rsid w:val="001663FA"/>
    <w:rsid w:val="001725D5"/>
    <w:rsid w:val="001752A1"/>
    <w:rsid w:val="001766AA"/>
    <w:rsid w:val="00176A84"/>
    <w:rsid w:val="00177F90"/>
    <w:rsid w:val="00183619"/>
    <w:rsid w:val="00183669"/>
    <w:rsid w:val="001847C4"/>
    <w:rsid w:val="0019731E"/>
    <w:rsid w:val="001A004A"/>
    <w:rsid w:val="001A0081"/>
    <w:rsid w:val="001A1A9D"/>
    <w:rsid w:val="001A6A66"/>
    <w:rsid w:val="001A6E11"/>
    <w:rsid w:val="001B11E5"/>
    <w:rsid w:val="001B4664"/>
    <w:rsid w:val="001C13A0"/>
    <w:rsid w:val="001C4ADC"/>
    <w:rsid w:val="001C68A8"/>
    <w:rsid w:val="001D635A"/>
    <w:rsid w:val="001E5923"/>
    <w:rsid w:val="001F033A"/>
    <w:rsid w:val="001F03EF"/>
    <w:rsid w:val="001F1A22"/>
    <w:rsid w:val="001F2932"/>
    <w:rsid w:val="001F54F0"/>
    <w:rsid w:val="001F6389"/>
    <w:rsid w:val="001F6EB9"/>
    <w:rsid w:val="00203BDB"/>
    <w:rsid w:val="002067A2"/>
    <w:rsid w:val="00206824"/>
    <w:rsid w:val="00206FD6"/>
    <w:rsid w:val="00207C15"/>
    <w:rsid w:val="00207CD4"/>
    <w:rsid w:val="00217A04"/>
    <w:rsid w:val="00221E0D"/>
    <w:rsid w:val="002220BE"/>
    <w:rsid w:val="002226AD"/>
    <w:rsid w:val="00222D4E"/>
    <w:rsid w:val="00224E0E"/>
    <w:rsid w:val="0023332B"/>
    <w:rsid w:val="00233DEE"/>
    <w:rsid w:val="002372A3"/>
    <w:rsid w:val="002376C7"/>
    <w:rsid w:val="00241068"/>
    <w:rsid w:val="00242486"/>
    <w:rsid w:val="002426C9"/>
    <w:rsid w:val="00245B09"/>
    <w:rsid w:val="00254A99"/>
    <w:rsid w:val="00256273"/>
    <w:rsid w:val="00257464"/>
    <w:rsid w:val="00260257"/>
    <w:rsid w:val="00261AE6"/>
    <w:rsid w:val="00264C58"/>
    <w:rsid w:val="002703E6"/>
    <w:rsid w:val="002740F9"/>
    <w:rsid w:val="00280227"/>
    <w:rsid w:val="00286F51"/>
    <w:rsid w:val="00295F4F"/>
    <w:rsid w:val="002A0727"/>
    <w:rsid w:val="002A0DE1"/>
    <w:rsid w:val="002A3DCA"/>
    <w:rsid w:val="002A3EF3"/>
    <w:rsid w:val="002A454D"/>
    <w:rsid w:val="002A550B"/>
    <w:rsid w:val="002A5FD9"/>
    <w:rsid w:val="002A602D"/>
    <w:rsid w:val="002B0B46"/>
    <w:rsid w:val="002B0D67"/>
    <w:rsid w:val="002B11C3"/>
    <w:rsid w:val="002B1FB9"/>
    <w:rsid w:val="002B2042"/>
    <w:rsid w:val="002B329A"/>
    <w:rsid w:val="002B6C16"/>
    <w:rsid w:val="002B73BF"/>
    <w:rsid w:val="002C0F03"/>
    <w:rsid w:val="002C22E1"/>
    <w:rsid w:val="002C5C3C"/>
    <w:rsid w:val="002D58A1"/>
    <w:rsid w:val="002D7754"/>
    <w:rsid w:val="002E4C6A"/>
    <w:rsid w:val="002E6372"/>
    <w:rsid w:val="002E78ED"/>
    <w:rsid w:val="002F1135"/>
    <w:rsid w:val="002F2829"/>
    <w:rsid w:val="002F2D92"/>
    <w:rsid w:val="00300022"/>
    <w:rsid w:val="0030369E"/>
    <w:rsid w:val="00306118"/>
    <w:rsid w:val="0030678C"/>
    <w:rsid w:val="00307672"/>
    <w:rsid w:val="00307C79"/>
    <w:rsid w:val="0031227B"/>
    <w:rsid w:val="00312A11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1684"/>
    <w:rsid w:val="00344E2A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62E"/>
    <w:rsid w:val="0037275F"/>
    <w:rsid w:val="003773D7"/>
    <w:rsid w:val="00380549"/>
    <w:rsid w:val="003834F1"/>
    <w:rsid w:val="00390CA4"/>
    <w:rsid w:val="003934B5"/>
    <w:rsid w:val="003961D6"/>
    <w:rsid w:val="003A0779"/>
    <w:rsid w:val="003A121C"/>
    <w:rsid w:val="003A129B"/>
    <w:rsid w:val="003A4592"/>
    <w:rsid w:val="003A4A20"/>
    <w:rsid w:val="003A6069"/>
    <w:rsid w:val="003B063F"/>
    <w:rsid w:val="003B2230"/>
    <w:rsid w:val="003B5845"/>
    <w:rsid w:val="003B5F19"/>
    <w:rsid w:val="003B62D6"/>
    <w:rsid w:val="003B7B1F"/>
    <w:rsid w:val="003B7EF4"/>
    <w:rsid w:val="003C69AB"/>
    <w:rsid w:val="003D1077"/>
    <w:rsid w:val="003D2946"/>
    <w:rsid w:val="003D3D9B"/>
    <w:rsid w:val="003E1979"/>
    <w:rsid w:val="003E273A"/>
    <w:rsid w:val="003E572C"/>
    <w:rsid w:val="003F0D73"/>
    <w:rsid w:val="003F2492"/>
    <w:rsid w:val="003F2E5B"/>
    <w:rsid w:val="00400EC9"/>
    <w:rsid w:val="00402B0B"/>
    <w:rsid w:val="00402FCC"/>
    <w:rsid w:val="00404C16"/>
    <w:rsid w:val="00407C63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3BC2"/>
    <w:rsid w:val="00454DEF"/>
    <w:rsid w:val="0045501F"/>
    <w:rsid w:val="00455302"/>
    <w:rsid w:val="00464BBA"/>
    <w:rsid w:val="00465E70"/>
    <w:rsid w:val="00471C22"/>
    <w:rsid w:val="00472DCE"/>
    <w:rsid w:val="00476692"/>
    <w:rsid w:val="00480565"/>
    <w:rsid w:val="00480640"/>
    <w:rsid w:val="00483193"/>
    <w:rsid w:val="00483290"/>
    <w:rsid w:val="00485E19"/>
    <w:rsid w:val="00491850"/>
    <w:rsid w:val="004929FE"/>
    <w:rsid w:val="00494071"/>
    <w:rsid w:val="00494CBE"/>
    <w:rsid w:val="00495131"/>
    <w:rsid w:val="004A0508"/>
    <w:rsid w:val="004A36AA"/>
    <w:rsid w:val="004A4DD7"/>
    <w:rsid w:val="004B2212"/>
    <w:rsid w:val="004C3321"/>
    <w:rsid w:val="004C439A"/>
    <w:rsid w:val="004C5A59"/>
    <w:rsid w:val="004D0953"/>
    <w:rsid w:val="004D0BEA"/>
    <w:rsid w:val="004D188F"/>
    <w:rsid w:val="004D1CB4"/>
    <w:rsid w:val="004D7112"/>
    <w:rsid w:val="004E0703"/>
    <w:rsid w:val="004E09F6"/>
    <w:rsid w:val="004E0C1C"/>
    <w:rsid w:val="004E198E"/>
    <w:rsid w:val="004E4EC4"/>
    <w:rsid w:val="004E7F69"/>
    <w:rsid w:val="004F229E"/>
    <w:rsid w:val="004F4099"/>
    <w:rsid w:val="00500DE4"/>
    <w:rsid w:val="00502D3D"/>
    <w:rsid w:val="00507322"/>
    <w:rsid w:val="0051012B"/>
    <w:rsid w:val="0051060C"/>
    <w:rsid w:val="00510F9C"/>
    <w:rsid w:val="00511D23"/>
    <w:rsid w:val="00512DD9"/>
    <w:rsid w:val="00523177"/>
    <w:rsid w:val="0052557D"/>
    <w:rsid w:val="0052615B"/>
    <w:rsid w:val="00533A95"/>
    <w:rsid w:val="00535E05"/>
    <w:rsid w:val="00536038"/>
    <w:rsid w:val="00536092"/>
    <w:rsid w:val="005403DF"/>
    <w:rsid w:val="00543784"/>
    <w:rsid w:val="00546A47"/>
    <w:rsid w:val="005479A2"/>
    <w:rsid w:val="00550DDE"/>
    <w:rsid w:val="00551372"/>
    <w:rsid w:val="00551562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69AC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35A3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67AA"/>
    <w:rsid w:val="005B7CF4"/>
    <w:rsid w:val="005C0FD3"/>
    <w:rsid w:val="005C73B2"/>
    <w:rsid w:val="005D1678"/>
    <w:rsid w:val="005D4F29"/>
    <w:rsid w:val="005D7984"/>
    <w:rsid w:val="005E0161"/>
    <w:rsid w:val="005E3713"/>
    <w:rsid w:val="005E45D9"/>
    <w:rsid w:val="005E78C0"/>
    <w:rsid w:val="005F1A09"/>
    <w:rsid w:val="00602906"/>
    <w:rsid w:val="00605857"/>
    <w:rsid w:val="00605B84"/>
    <w:rsid w:val="006117F4"/>
    <w:rsid w:val="00616EFA"/>
    <w:rsid w:val="006200DB"/>
    <w:rsid w:val="00622180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A14"/>
    <w:rsid w:val="00655E2D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77B8"/>
    <w:rsid w:val="006B144E"/>
    <w:rsid w:val="006B2396"/>
    <w:rsid w:val="006B2C8B"/>
    <w:rsid w:val="006B5DE3"/>
    <w:rsid w:val="006B6365"/>
    <w:rsid w:val="006C1CB8"/>
    <w:rsid w:val="006C5D7C"/>
    <w:rsid w:val="006D04E8"/>
    <w:rsid w:val="006D0BB5"/>
    <w:rsid w:val="006D1D49"/>
    <w:rsid w:val="006D2886"/>
    <w:rsid w:val="006D4E9A"/>
    <w:rsid w:val="006D4FDD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730F"/>
    <w:rsid w:val="007038CF"/>
    <w:rsid w:val="00703C15"/>
    <w:rsid w:val="00704B8D"/>
    <w:rsid w:val="00705E8F"/>
    <w:rsid w:val="00707F06"/>
    <w:rsid w:val="0071163B"/>
    <w:rsid w:val="007124D5"/>
    <w:rsid w:val="00714E11"/>
    <w:rsid w:val="00715BB8"/>
    <w:rsid w:val="007217E4"/>
    <w:rsid w:val="0072620C"/>
    <w:rsid w:val="0072688B"/>
    <w:rsid w:val="00736DB7"/>
    <w:rsid w:val="0074228E"/>
    <w:rsid w:val="00743C0F"/>
    <w:rsid w:val="00744D8B"/>
    <w:rsid w:val="0074558D"/>
    <w:rsid w:val="0074724C"/>
    <w:rsid w:val="007564CE"/>
    <w:rsid w:val="00761417"/>
    <w:rsid w:val="007621D9"/>
    <w:rsid w:val="00763911"/>
    <w:rsid w:val="00763EC0"/>
    <w:rsid w:val="007649A0"/>
    <w:rsid w:val="00764F02"/>
    <w:rsid w:val="007653B4"/>
    <w:rsid w:val="0076693A"/>
    <w:rsid w:val="00767C4C"/>
    <w:rsid w:val="00771842"/>
    <w:rsid w:val="00773C17"/>
    <w:rsid w:val="007775BC"/>
    <w:rsid w:val="0078612B"/>
    <w:rsid w:val="00790356"/>
    <w:rsid w:val="00792D43"/>
    <w:rsid w:val="00797004"/>
    <w:rsid w:val="007A1CD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1A87"/>
    <w:rsid w:val="007C3D9D"/>
    <w:rsid w:val="007D12DA"/>
    <w:rsid w:val="007D2267"/>
    <w:rsid w:val="007D3F37"/>
    <w:rsid w:val="007D4058"/>
    <w:rsid w:val="007D41C9"/>
    <w:rsid w:val="007D61B6"/>
    <w:rsid w:val="007D7D49"/>
    <w:rsid w:val="007E0744"/>
    <w:rsid w:val="007E1FFF"/>
    <w:rsid w:val="007E306F"/>
    <w:rsid w:val="007E32AE"/>
    <w:rsid w:val="007E3807"/>
    <w:rsid w:val="007E4479"/>
    <w:rsid w:val="007E5808"/>
    <w:rsid w:val="007E7BA9"/>
    <w:rsid w:val="007F15E7"/>
    <w:rsid w:val="007F275D"/>
    <w:rsid w:val="007F56CE"/>
    <w:rsid w:val="007F6795"/>
    <w:rsid w:val="00800FE4"/>
    <w:rsid w:val="0080441A"/>
    <w:rsid w:val="00810872"/>
    <w:rsid w:val="00812670"/>
    <w:rsid w:val="00823943"/>
    <w:rsid w:val="00825601"/>
    <w:rsid w:val="00833824"/>
    <w:rsid w:val="0083394D"/>
    <w:rsid w:val="008376BB"/>
    <w:rsid w:val="008405E6"/>
    <w:rsid w:val="00842878"/>
    <w:rsid w:val="00850F5E"/>
    <w:rsid w:val="00852C49"/>
    <w:rsid w:val="00856944"/>
    <w:rsid w:val="008625FF"/>
    <w:rsid w:val="00863706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A0665"/>
    <w:rsid w:val="008A2F8C"/>
    <w:rsid w:val="008A5FCE"/>
    <w:rsid w:val="008A75A5"/>
    <w:rsid w:val="008B205A"/>
    <w:rsid w:val="008B63AC"/>
    <w:rsid w:val="008C225F"/>
    <w:rsid w:val="008C30F0"/>
    <w:rsid w:val="008C4802"/>
    <w:rsid w:val="008C4C4E"/>
    <w:rsid w:val="008C6D94"/>
    <w:rsid w:val="008C76D9"/>
    <w:rsid w:val="008C7F1D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8F549B"/>
    <w:rsid w:val="009002DA"/>
    <w:rsid w:val="00900F3D"/>
    <w:rsid w:val="009010B6"/>
    <w:rsid w:val="009013A3"/>
    <w:rsid w:val="00903147"/>
    <w:rsid w:val="0090370D"/>
    <w:rsid w:val="00903B43"/>
    <w:rsid w:val="00905CBB"/>
    <w:rsid w:val="009104C7"/>
    <w:rsid w:val="009149D5"/>
    <w:rsid w:val="009163EB"/>
    <w:rsid w:val="00916D09"/>
    <w:rsid w:val="009206F0"/>
    <w:rsid w:val="0092194E"/>
    <w:rsid w:val="009219A0"/>
    <w:rsid w:val="00922837"/>
    <w:rsid w:val="0092370C"/>
    <w:rsid w:val="0092577D"/>
    <w:rsid w:val="00932721"/>
    <w:rsid w:val="0093296A"/>
    <w:rsid w:val="00934606"/>
    <w:rsid w:val="009370B1"/>
    <w:rsid w:val="00943317"/>
    <w:rsid w:val="00943733"/>
    <w:rsid w:val="009476AC"/>
    <w:rsid w:val="00947C1C"/>
    <w:rsid w:val="00951656"/>
    <w:rsid w:val="00954BA6"/>
    <w:rsid w:val="0095576D"/>
    <w:rsid w:val="009572FC"/>
    <w:rsid w:val="00957D24"/>
    <w:rsid w:val="00960E53"/>
    <w:rsid w:val="00963821"/>
    <w:rsid w:val="009646B3"/>
    <w:rsid w:val="00970836"/>
    <w:rsid w:val="0097138B"/>
    <w:rsid w:val="00971391"/>
    <w:rsid w:val="00971895"/>
    <w:rsid w:val="00972098"/>
    <w:rsid w:val="00972F77"/>
    <w:rsid w:val="009744E7"/>
    <w:rsid w:val="00974DC5"/>
    <w:rsid w:val="00975AB4"/>
    <w:rsid w:val="00982BCA"/>
    <w:rsid w:val="00983D3B"/>
    <w:rsid w:val="00985E95"/>
    <w:rsid w:val="009915A6"/>
    <w:rsid w:val="00994A5F"/>
    <w:rsid w:val="0099541A"/>
    <w:rsid w:val="00995A64"/>
    <w:rsid w:val="009A25E2"/>
    <w:rsid w:val="009B4D66"/>
    <w:rsid w:val="009B728C"/>
    <w:rsid w:val="009C1C44"/>
    <w:rsid w:val="009C2AD9"/>
    <w:rsid w:val="009D3641"/>
    <w:rsid w:val="009D4F03"/>
    <w:rsid w:val="009D7445"/>
    <w:rsid w:val="009E1E55"/>
    <w:rsid w:val="009E1ECE"/>
    <w:rsid w:val="009E6248"/>
    <w:rsid w:val="009F08F1"/>
    <w:rsid w:val="009F1803"/>
    <w:rsid w:val="009F7DC0"/>
    <w:rsid w:val="00A00599"/>
    <w:rsid w:val="00A00B61"/>
    <w:rsid w:val="00A0311B"/>
    <w:rsid w:val="00A03B6F"/>
    <w:rsid w:val="00A05272"/>
    <w:rsid w:val="00A11E13"/>
    <w:rsid w:val="00A1358E"/>
    <w:rsid w:val="00A13FF4"/>
    <w:rsid w:val="00A2025A"/>
    <w:rsid w:val="00A24CAE"/>
    <w:rsid w:val="00A25C1F"/>
    <w:rsid w:val="00A26370"/>
    <w:rsid w:val="00A31658"/>
    <w:rsid w:val="00A332CC"/>
    <w:rsid w:val="00A346B6"/>
    <w:rsid w:val="00A3652B"/>
    <w:rsid w:val="00A365CC"/>
    <w:rsid w:val="00A419E9"/>
    <w:rsid w:val="00A4347C"/>
    <w:rsid w:val="00A45E0B"/>
    <w:rsid w:val="00A46FEA"/>
    <w:rsid w:val="00A47D79"/>
    <w:rsid w:val="00A50B45"/>
    <w:rsid w:val="00A5655F"/>
    <w:rsid w:val="00A6081A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4A99"/>
    <w:rsid w:val="00A9748F"/>
    <w:rsid w:val="00A97825"/>
    <w:rsid w:val="00AA63C2"/>
    <w:rsid w:val="00AA78C8"/>
    <w:rsid w:val="00AB15E4"/>
    <w:rsid w:val="00AB5E60"/>
    <w:rsid w:val="00AB6E19"/>
    <w:rsid w:val="00AC32B1"/>
    <w:rsid w:val="00AC44D5"/>
    <w:rsid w:val="00AC6434"/>
    <w:rsid w:val="00AD3C9E"/>
    <w:rsid w:val="00AD4259"/>
    <w:rsid w:val="00AD5C1A"/>
    <w:rsid w:val="00AE1133"/>
    <w:rsid w:val="00AE2A31"/>
    <w:rsid w:val="00AE2B6E"/>
    <w:rsid w:val="00AE73C0"/>
    <w:rsid w:val="00AE7F52"/>
    <w:rsid w:val="00AF0A04"/>
    <w:rsid w:val="00AF1154"/>
    <w:rsid w:val="00AF4302"/>
    <w:rsid w:val="00AF4C32"/>
    <w:rsid w:val="00AF56CB"/>
    <w:rsid w:val="00AF659C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17AE6"/>
    <w:rsid w:val="00B202F4"/>
    <w:rsid w:val="00B216C2"/>
    <w:rsid w:val="00B2358E"/>
    <w:rsid w:val="00B2412B"/>
    <w:rsid w:val="00B25F32"/>
    <w:rsid w:val="00B268E4"/>
    <w:rsid w:val="00B279D6"/>
    <w:rsid w:val="00B322DD"/>
    <w:rsid w:val="00B33EBD"/>
    <w:rsid w:val="00B365E7"/>
    <w:rsid w:val="00B42E86"/>
    <w:rsid w:val="00B50977"/>
    <w:rsid w:val="00B50F4D"/>
    <w:rsid w:val="00B510E9"/>
    <w:rsid w:val="00B55496"/>
    <w:rsid w:val="00B62F8E"/>
    <w:rsid w:val="00B67974"/>
    <w:rsid w:val="00B70A21"/>
    <w:rsid w:val="00B71F07"/>
    <w:rsid w:val="00B74DB6"/>
    <w:rsid w:val="00B83F2E"/>
    <w:rsid w:val="00B84051"/>
    <w:rsid w:val="00B952BC"/>
    <w:rsid w:val="00B96521"/>
    <w:rsid w:val="00B9748D"/>
    <w:rsid w:val="00BA2509"/>
    <w:rsid w:val="00BA287C"/>
    <w:rsid w:val="00BA2D24"/>
    <w:rsid w:val="00BA763D"/>
    <w:rsid w:val="00BB46CD"/>
    <w:rsid w:val="00BB4D8C"/>
    <w:rsid w:val="00BB5E76"/>
    <w:rsid w:val="00BB5F6E"/>
    <w:rsid w:val="00BC1BA7"/>
    <w:rsid w:val="00BD5A43"/>
    <w:rsid w:val="00BE4293"/>
    <w:rsid w:val="00BE5BAD"/>
    <w:rsid w:val="00BE68B3"/>
    <w:rsid w:val="00BF1FE4"/>
    <w:rsid w:val="00BF27FE"/>
    <w:rsid w:val="00BF7613"/>
    <w:rsid w:val="00C02618"/>
    <w:rsid w:val="00C02FF7"/>
    <w:rsid w:val="00C03B99"/>
    <w:rsid w:val="00C05508"/>
    <w:rsid w:val="00C10C6C"/>
    <w:rsid w:val="00C115DC"/>
    <w:rsid w:val="00C11D0C"/>
    <w:rsid w:val="00C12695"/>
    <w:rsid w:val="00C14137"/>
    <w:rsid w:val="00C20BEF"/>
    <w:rsid w:val="00C22147"/>
    <w:rsid w:val="00C23407"/>
    <w:rsid w:val="00C23DD6"/>
    <w:rsid w:val="00C23F39"/>
    <w:rsid w:val="00C2650D"/>
    <w:rsid w:val="00C27001"/>
    <w:rsid w:val="00C31BB1"/>
    <w:rsid w:val="00C32A05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091"/>
    <w:rsid w:val="00C53529"/>
    <w:rsid w:val="00C637A2"/>
    <w:rsid w:val="00C654DF"/>
    <w:rsid w:val="00C726EA"/>
    <w:rsid w:val="00C73553"/>
    <w:rsid w:val="00C73A86"/>
    <w:rsid w:val="00C76259"/>
    <w:rsid w:val="00C80E7B"/>
    <w:rsid w:val="00C81855"/>
    <w:rsid w:val="00C822EF"/>
    <w:rsid w:val="00C8361D"/>
    <w:rsid w:val="00C836DB"/>
    <w:rsid w:val="00C83B4F"/>
    <w:rsid w:val="00C855EA"/>
    <w:rsid w:val="00C916B0"/>
    <w:rsid w:val="00C91C9E"/>
    <w:rsid w:val="00CA0DD0"/>
    <w:rsid w:val="00CA1F02"/>
    <w:rsid w:val="00CA3336"/>
    <w:rsid w:val="00CA3F56"/>
    <w:rsid w:val="00CA435F"/>
    <w:rsid w:val="00CA60AC"/>
    <w:rsid w:val="00CB0811"/>
    <w:rsid w:val="00CB37D5"/>
    <w:rsid w:val="00CB6D74"/>
    <w:rsid w:val="00CC19E9"/>
    <w:rsid w:val="00CC64E7"/>
    <w:rsid w:val="00CD1CEF"/>
    <w:rsid w:val="00CD5F3E"/>
    <w:rsid w:val="00CD79AF"/>
    <w:rsid w:val="00CE3C73"/>
    <w:rsid w:val="00CF3EA4"/>
    <w:rsid w:val="00CF42D9"/>
    <w:rsid w:val="00CF6244"/>
    <w:rsid w:val="00CF78D3"/>
    <w:rsid w:val="00D000A2"/>
    <w:rsid w:val="00D01793"/>
    <w:rsid w:val="00D02710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366A3"/>
    <w:rsid w:val="00D43382"/>
    <w:rsid w:val="00D46226"/>
    <w:rsid w:val="00D467FA"/>
    <w:rsid w:val="00D479F1"/>
    <w:rsid w:val="00D5275B"/>
    <w:rsid w:val="00D52C72"/>
    <w:rsid w:val="00D52D39"/>
    <w:rsid w:val="00D54BCA"/>
    <w:rsid w:val="00D55C58"/>
    <w:rsid w:val="00D62536"/>
    <w:rsid w:val="00D64634"/>
    <w:rsid w:val="00D719BF"/>
    <w:rsid w:val="00D74589"/>
    <w:rsid w:val="00D80F2E"/>
    <w:rsid w:val="00D81E4D"/>
    <w:rsid w:val="00D8309D"/>
    <w:rsid w:val="00D85B67"/>
    <w:rsid w:val="00D86591"/>
    <w:rsid w:val="00D867F9"/>
    <w:rsid w:val="00D90ED8"/>
    <w:rsid w:val="00D9113A"/>
    <w:rsid w:val="00D93C5E"/>
    <w:rsid w:val="00D93D36"/>
    <w:rsid w:val="00D94440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2910"/>
    <w:rsid w:val="00DC3FBC"/>
    <w:rsid w:val="00DC5A45"/>
    <w:rsid w:val="00DC71F7"/>
    <w:rsid w:val="00DD216C"/>
    <w:rsid w:val="00DD3709"/>
    <w:rsid w:val="00DD480C"/>
    <w:rsid w:val="00DD6793"/>
    <w:rsid w:val="00DD7A4D"/>
    <w:rsid w:val="00DE2AFD"/>
    <w:rsid w:val="00DE50E5"/>
    <w:rsid w:val="00DE6D72"/>
    <w:rsid w:val="00DF1007"/>
    <w:rsid w:val="00DF70BF"/>
    <w:rsid w:val="00E01376"/>
    <w:rsid w:val="00E0167F"/>
    <w:rsid w:val="00E01B86"/>
    <w:rsid w:val="00E03008"/>
    <w:rsid w:val="00E1599F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34408"/>
    <w:rsid w:val="00E36A30"/>
    <w:rsid w:val="00E3774C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65DE8"/>
    <w:rsid w:val="00E70B64"/>
    <w:rsid w:val="00E7322F"/>
    <w:rsid w:val="00E737A7"/>
    <w:rsid w:val="00E82620"/>
    <w:rsid w:val="00E85202"/>
    <w:rsid w:val="00E86CAC"/>
    <w:rsid w:val="00E87B86"/>
    <w:rsid w:val="00E940E8"/>
    <w:rsid w:val="00E942F2"/>
    <w:rsid w:val="00E965F5"/>
    <w:rsid w:val="00EA09B1"/>
    <w:rsid w:val="00EA09FB"/>
    <w:rsid w:val="00EA0B5C"/>
    <w:rsid w:val="00EA1797"/>
    <w:rsid w:val="00EA354E"/>
    <w:rsid w:val="00EA3790"/>
    <w:rsid w:val="00EA4F70"/>
    <w:rsid w:val="00EA525E"/>
    <w:rsid w:val="00EA77D5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7196"/>
    <w:rsid w:val="00ED7C8B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73232"/>
    <w:rsid w:val="00F82382"/>
    <w:rsid w:val="00F85A95"/>
    <w:rsid w:val="00F86D79"/>
    <w:rsid w:val="00F871E6"/>
    <w:rsid w:val="00F8765D"/>
    <w:rsid w:val="00F911CE"/>
    <w:rsid w:val="00F91EA4"/>
    <w:rsid w:val="00FA1043"/>
    <w:rsid w:val="00FA1BBD"/>
    <w:rsid w:val="00FA2FB0"/>
    <w:rsid w:val="00FA4E17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4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berschrift1">
    <w:name w:val="heading 1"/>
    <w:basedOn w:val="Standard"/>
    <w:next w:val="Standard"/>
    <w:link w:val="berschrift1Zchn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berschrift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CT"/>
    <w:basedOn w:val="berschrift2"/>
    <w:next w:val="Standard"/>
    <w:link w:val="berschrift3Zchn"/>
    <w:qFormat/>
    <w:rsid w:val="0088023E"/>
    <w:pPr>
      <w:spacing w:before="120"/>
      <w:outlineLvl w:val="2"/>
    </w:pPr>
    <w:rPr>
      <w:sz w:val="28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berschrift5">
    <w:name w:val="heading 5"/>
    <w:basedOn w:val="berschrift4"/>
    <w:next w:val="B-Body"/>
    <w:link w:val="berschrift5Zchn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berschrift6">
    <w:name w:val="heading 6"/>
    <w:basedOn w:val="berschrift5"/>
    <w:next w:val="B-Body"/>
    <w:link w:val="berschrift6Zchn"/>
    <w:qFormat/>
    <w:rsid w:val="00E15F25"/>
    <w:pPr>
      <w:outlineLvl w:val="5"/>
    </w:pPr>
  </w:style>
  <w:style w:type="paragraph" w:styleId="berschrift7">
    <w:name w:val="heading 7"/>
    <w:basedOn w:val="berschrift1"/>
    <w:next w:val="B-Body"/>
    <w:link w:val="berschrift7Zchn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berschrift8">
    <w:name w:val="heading 8"/>
    <w:basedOn w:val="berschrift2"/>
    <w:next w:val="B-Body"/>
    <w:link w:val="berschrift8Zchn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berschrift9">
    <w:name w:val="heading 9"/>
    <w:basedOn w:val="berschrift3"/>
    <w:next w:val="B-Body"/>
    <w:link w:val="berschrift9Zchn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berschrift3Zchn">
    <w:name w:val="Überschrift 3 Zchn"/>
    <w:aliases w:val="Underrubrik2 Zchn,H3 Zchn,0H Zchn,h3 Zchn,no break Zchn,l3 Zchn,3 Zchn,list 3 Zchn,Head 3 Zchn,1.1.1 Zchn,3rd level Zchn,Major Section Sub Section Zchn,PA Minor Section Zchn,Head3 Zchn,Level 3 Head Zchn,31 Zchn,32 Zchn,33 Zchn,34 Zchn"/>
    <w:link w:val="berschrift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Standard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Standard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Kommentar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enabsatz">
    <w:name w:val="List Paragraph"/>
    <w:basedOn w:val="Standard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berschrift1Zchn">
    <w:name w:val="Überschrift 1 Zchn"/>
    <w:link w:val="berschrift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Kommentartext">
    <w:name w:val="annotation text"/>
    <w:basedOn w:val="Standard"/>
    <w:link w:val="KommentartextZchn"/>
    <w:unhideWhenUsed/>
    <w:rsid w:val="0088023E"/>
  </w:style>
  <w:style w:type="character" w:customStyle="1" w:styleId="KommentartextZchn">
    <w:name w:val="Kommentartext Zchn"/>
    <w:link w:val="Kommentar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StandardWeb">
    <w:name w:val="Normal (Web)"/>
    <w:basedOn w:val="Standard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ellenraster">
    <w:name w:val="Table Grid"/>
    <w:basedOn w:val="NormaleTabelle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link w:val="berschrift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Standard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Kommentarzeichen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Standard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Standard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564C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Standard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Standard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Beschriftung">
    <w:name w:val="caption"/>
    <w:aliases w:val="cap,cap Char,Caption Char1 Char,cap Char Char1,Caption Char Char1 Char,cap Char2"/>
    <w:link w:val="BeschriftungZchn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"/>
    <w:link w:val="Beschriftung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Standard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berschrift5Zchn">
    <w:name w:val="Überschrift 5 Zchn"/>
    <w:link w:val="berschrift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berschrift6Zchn">
    <w:name w:val="Überschrift 6 Zchn"/>
    <w:link w:val="berschrift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berschrift7Zchn">
    <w:name w:val="Überschrift 7 Zchn"/>
    <w:link w:val="berschrift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berschrift8Zchn">
    <w:name w:val="Überschrift 8 Zchn"/>
    <w:link w:val="berschrift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berschrift9Zchn">
    <w:name w:val="Überschrift 9 Zchn"/>
    <w:link w:val="berschrift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Standard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Standard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berschrift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e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e3">
    <w:name w:val="List 3"/>
    <w:basedOn w:val="Standard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e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e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e4">
    <w:name w:val="List 4"/>
    <w:basedOn w:val="Standard"/>
    <w:uiPriority w:val="99"/>
    <w:semiHidden/>
    <w:unhideWhenUsed/>
    <w:rsid w:val="00D52C72"/>
    <w:pPr>
      <w:ind w:left="1440" w:hanging="360"/>
      <w:contextualSpacing/>
    </w:pPr>
  </w:style>
  <w:style w:type="paragraph" w:styleId="Liste5">
    <w:name w:val="List 5"/>
    <w:basedOn w:val="Standard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Standard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Standard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Absatz-Standardschriftar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berschrift5"/>
    <w:next w:val="Standard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KopfzeileZchn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basedOn w:val="Absatz-Standardschriftart"/>
    <w:link w:val="Kopfzeile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berarbeitung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Standard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06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8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8602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Petra Rauer, Vodafone</cp:lastModifiedBy>
  <cp:revision>117</cp:revision>
  <cp:lastPrinted>2017-08-07T12:00:00Z</cp:lastPrinted>
  <dcterms:created xsi:type="dcterms:W3CDTF">2024-02-07T10:03:00Z</dcterms:created>
  <dcterms:modified xsi:type="dcterms:W3CDTF">2024-02-16T14:12:00Z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2024-02-07T10:03:50Z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4a5d9a4c-0f11-4e58-9bbb-9fef6320316b</vt:lpwstr>
  </property>
  <property fmtid="{D5CDD505-2E9C-101B-9397-08002B2CF9AE}" pid="17" name="MSIP_Label_0359f705-2ba0-454b-9cfc-6ce5bcaac040_ContentBits">
    <vt:lpwstr>2</vt:lpwstr>
  </property>
</Properties>
</file>